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12C2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94A393E" wp14:editId="0F82D432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B799D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57954D68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15C772AA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1F869C1B" w14:textId="77777777"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A1F8211" w14:textId="28D60E48"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0F57D5">
        <w:rPr>
          <w:rFonts w:ascii="Century" w:eastAsia="Calibri" w:hAnsi="Century"/>
          <w:bCs/>
          <w:sz w:val="32"/>
          <w:szCs w:val="36"/>
          <w:lang w:eastAsia="ru-RU"/>
        </w:rPr>
        <w:t>РІШЕННЯ</w:t>
      </w:r>
      <w:r w:rsidRPr="0088232B">
        <w:rPr>
          <w:rFonts w:ascii="Century" w:eastAsia="Calibri" w:hAnsi="Century"/>
          <w:b/>
          <w:sz w:val="32"/>
          <w:szCs w:val="36"/>
          <w:lang w:eastAsia="ru-RU"/>
        </w:rPr>
        <w:t xml:space="preserve">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93139C" w:rsidRPr="000F57D5">
        <w:rPr>
          <w:rFonts w:ascii="Century" w:eastAsia="Calibri" w:hAnsi="Century"/>
          <w:b/>
          <w:sz w:val="32"/>
          <w:szCs w:val="36"/>
          <w:lang w:val="ru-RU" w:eastAsia="ru-RU"/>
        </w:rPr>
        <w:t>26/75-9556</w:t>
      </w:r>
    </w:p>
    <w:p w14:paraId="75CD79E0" w14:textId="77777777"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14:paraId="66C96CF3" w14:textId="77777777"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A101C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586599BE" w14:textId="77777777" w:rsidR="005237D8" w:rsidRDefault="00624C54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5237D8">
        <w:rPr>
          <w:rFonts w:ascii="Century" w:hAnsi="Century"/>
          <w:b/>
          <w:sz w:val="24"/>
          <w:szCs w:val="24"/>
        </w:rPr>
        <w:t xml:space="preserve">приватної </w:t>
      </w:r>
      <w:r w:rsidR="00AB7901">
        <w:rPr>
          <w:rFonts w:ascii="Century" w:hAnsi="Century"/>
          <w:b/>
          <w:sz w:val="24"/>
          <w:szCs w:val="24"/>
        </w:rPr>
        <w:t>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="005237D8" w:rsidRPr="00AD2E5D">
        <w:rPr>
          <w:rFonts w:ascii="Century" w:hAnsi="Century"/>
          <w:b/>
          <w:sz w:val="24"/>
          <w:szCs w:val="24"/>
        </w:rPr>
        <w:t>ТОВ «МШАНА СОЛАР»</w:t>
      </w:r>
      <w:r w:rsidR="005237D8">
        <w:rPr>
          <w:rFonts w:ascii="Century" w:hAnsi="Century"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Pr="005237D8">
        <w:rPr>
          <w:rFonts w:ascii="Century" w:hAnsi="Century"/>
          <w:b/>
          <w:sz w:val="24"/>
          <w:szCs w:val="24"/>
        </w:rPr>
        <w:t>«</w:t>
      </w:r>
      <w:r w:rsidR="00A101CE" w:rsidRPr="005237D8">
        <w:rPr>
          <w:rFonts w:ascii="Century" w:hAnsi="Century"/>
          <w:b/>
          <w:sz w:val="24"/>
          <w:szCs w:val="24"/>
        </w:rPr>
        <w:t>01.01</w:t>
      </w:r>
      <w:r w:rsidR="00AB7901" w:rsidRPr="005237D8">
        <w:rPr>
          <w:rFonts w:ascii="Century" w:hAnsi="Century"/>
          <w:b/>
          <w:sz w:val="24"/>
          <w:szCs w:val="24"/>
        </w:rPr>
        <w:t xml:space="preserve"> - </w:t>
      </w:r>
      <w:r w:rsidR="00A101CE" w:rsidRPr="005237D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Pr="005237D8">
        <w:rPr>
          <w:rFonts w:ascii="Century" w:hAnsi="Century"/>
          <w:b/>
          <w:sz w:val="24"/>
          <w:szCs w:val="24"/>
        </w:rPr>
        <w:t>»</w:t>
      </w:r>
      <w:r w:rsidRPr="007D7277">
        <w:rPr>
          <w:rFonts w:ascii="Century" w:hAnsi="Century"/>
          <w:b/>
          <w:sz w:val="24"/>
          <w:szCs w:val="24"/>
        </w:rPr>
        <w:t xml:space="preserve"> на «</w:t>
      </w:r>
      <w:r w:rsidR="00C45599">
        <w:rPr>
          <w:rFonts w:ascii="Century" w:hAnsi="Century"/>
          <w:b/>
          <w:sz w:val="24"/>
          <w:szCs w:val="24"/>
        </w:rPr>
        <w:t>11.0</w:t>
      </w:r>
      <w:r w:rsidR="00A101CE">
        <w:rPr>
          <w:rFonts w:ascii="Century" w:hAnsi="Century"/>
          <w:b/>
          <w:sz w:val="24"/>
          <w:szCs w:val="24"/>
        </w:rPr>
        <w:t>2</w:t>
      </w:r>
      <w:r w:rsidR="00C45599">
        <w:rPr>
          <w:rFonts w:ascii="Century" w:hAnsi="Century"/>
          <w:b/>
          <w:sz w:val="24"/>
          <w:szCs w:val="24"/>
        </w:rPr>
        <w:t xml:space="preserve"> - </w:t>
      </w:r>
      <w:r w:rsidR="00A101CE" w:rsidRPr="00A101CE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 xml:space="preserve">за адресою: </w:t>
      </w:r>
      <w:bookmarkEnd w:id="1"/>
      <w:r w:rsidR="005237D8" w:rsidRPr="005237D8">
        <w:rPr>
          <w:rFonts w:ascii="Century" w:hAnsi="Century"/>
          <w:b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5237D8">
        <w:rPr>
          <w:rFonts w:ascii="Century" w:hAnsi="Century"/>
          <w:b/>
          <w:sz w:val="24"/>
        </w:rPr>
        <w:t>Бартатівська</w:t>
      </w:r>
      <w:proofErr w:type="spellEnd"/>
      <w:r w:rsidR="005237D8" w:rsidRPr="005237D8">
        <w:rPr>
          <w:rFonts w:ascii="Century" w:hAnsi="Century"/>
          <w:b/>
          <w:sz w:val="24"/>
        </w:rPr>
        <w:t>)</w:t>
      </w:r>
      <w:r w:rsidR="005237D8" w:rsidRPr="005237D8">
        <w:rPr>
          <w:rFonts w:ascii="Century" w:hAnsi="Century"/>
          <w:sz w:val="28"/>
          <w:szCs w:val="24"/>
        </w:rPr>
        <w:t xml:space="preserve"> </w:t>
      </w:r>
    </w:p>
    <w:p w14:paraId="4CC7E457" w14:textId="77777777" w:rsidR="00CC1632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sz w:val="24"/>
          <w:szCs w:val="24"/>
        </w:rPr>
        <w:t>Розглянувши</w:t>
      </w:r>
      <w:r w:rsidR="00867AAB" w:rsidRPr="00AD2E5D">
        <w:rPr>
          <w:rFonts w:ascii="Century" w:hAnsi="Century"/>
          <w:sz w:val="24"/>
          <w:szCs w:val="24"/>
        </w:rPr>
        <w:t xml:space="preserve"> </w:t>
      </w:r>
      <w:r w:rsidRPr="00AD2E5D">
        <w:rPr>
          <w:rFonts w:ascii="Century" w:hAnsi="Century"/>
          <w:sz w:val="24"/>
          <w:szCs w:val="24"/>
        </w:rPr>
        <w:t>заяву</w:t>
      </w:r>
      <w:r w:rsidR="00E50C2D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«МШАНА СОЛАР»</w:t>
      </w:r>
      <w:r w:rsidR="001402EC" w:rsidRPr="00AD2E5D">
        <w:rPr>
          <w:rFonts w:ascii="Century" w:hAnsi="Century"/>
          <w:sz w:val="24"/>
          <w:szCs w:val="24"/>
        </w:rPr>
        <w:t xml:space="preserve">, про </w:t>
      </w:r>
      <w:r w:rsidR="00867AAB" w:rsidRPr="00AD2E5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AD2E5D">
        <w:rPr>
          <w:rFonts w:ascii="Century" w:hAnsi="Century"/>
          <w:sz w:val="24"/>
          <w:szCs w:val="24"/>
        </w:rPr>
        <w:t xml:space="preserve">щодо відведення земельної ділянки для зміни її цільового призначення </w:t>
      </w:r>
      <w:r w:rsidR="00AE1308" w:rsidRPr="00AD2E5D">
        <w:rPr>
          <w:rFonts w:ascii="Century" w:hAnsi="Century"/>
          <w:sz w:val="24"/>
          <w:szCs w:val="24"/>
        </w:rPr>
        <w:t xml:space="preserve">із </w:t>
      </w:r>
      <w:r w:rsidR="000C78B9" w:rsidRPr="00AD2E5D">
        <w:rPr>
          <w:rFonts w:ascii="Century" w:hAnsi="Century"/>
          <w:sz w:val="24"/>
          <w:szCs w:val="24"/>
        </w:rPr>
        <w:t>«</w:t>
      </w:r>
      <w:r w:rsidR="005237D8" w:rsidRPr="00AD2E5D">
        <w:rPr>
          <w:rFonts w:ascii="Century" w:hAnsi="Century"/>
          <w:sz w:val="24"/>
          <w:szCs w:val="24"/>
        </w:rPr>
        <w:t xml:space="preserve">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0C78B9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</w:t>
      </w:r>
      <w:proofErr w:type="spellStart"/>
      <w:r w:rsidR="00984756" w:rsidRPr="00AD2E5D">
        <w:rPr>
          <w:rFonts w:ascii="Century" w:hAnsi="Century"/>
          <w:sz w:val="24"/>
          <w:szCs w:val="24"/>
        </w:rPr>
        <w:t>адресою</w:t>
      </w:r>
      <w:proofErr w:type="spellEnd"/>
      <w:r w:rsidR="00984756" w:rsidRPr="00AD2E5D">
        <w:rPr>
          <w:rFonts w:ascii="Century" w:hAnsi="Century"/>
          <w:sz w:val="24"/>
          <w:szCs w:val="24"/>
        </w:rPr>
        <w:t xml:space="preserve">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Pr="00AD2E5D">
        <w:rPr>
          <w:rFonts w:ascii="Century" w:hAnsi="Century"/>
          <w:sz w:val="24"/>
          <w:szCs w:val="24"/>
        </w:rPr>
        <w:t xml:space="preserve">, </w:t>
      </w:r>
      <w:r w:rsidR="001402EC" w:rsidRPr="00AD2E5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</w:t>
      </w:r>
      <w:proofErr w:type="spellStart"/>
      <w:r w:rsidR="005237D8" w:rsidRPr="00AD2E5D">
        <w:rPr>
          <w:rFonts w:ascii="Century" w:hAnsi="Century"/>
          <w:sz w:val="24"/>
          <w:szCs w:val="24"/>
        </w:rPr>
        <w:t>ГолдЗем</w:t>
      </w:r>
      <w:proofErr w:type="spellEnd"/>
      <w:r w:rsidR="005237D8" w:rsidRPr="00AD2E5D">
        <w:rPr>
          <w:rFonts w:ascii="Century" w:hAnsi="Century"/>
          <w:sz w:val="24"/>
          <w:szCs w:val="24"/>
        </w:rPr>
        <w:t>»</w:t>
      </w:r>
      <w:r w:rsidR="009C5EAF" w:rsidRPr="00AD2E5D">
        <w:rPr>
          <w:rFonts w:ascii="Century" w:hAnsi="Century"/>
          <w:sz w:val="24"/>
          <w:szCs w:val="24"/>
        </w:rPr>
        <w:t>.</w:t>
      </w:r>
      <w:r w:rsidR="009A2B54" w:rsidRPr="00AD2E5D">
        <w:rPr>
          <w:rFonts w:ascii="Century" w:hAnsi="Century"/>
          <w:sz w:val="24"/>
          <w:szCs w:val="24"/>
        </w:rPr>
        <w:t xml:space="preserve">, </w:t>
      </w:r>
      <w:r w:rsidRPr="00AD2E5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D2E5D">
        <w:rPr>
          <w:rFonts w:ascii="Century" w:hAnsi="Century"/>
          <w:sz w:val="24"/>
          <w:szCs w:val="24"/>
        </w:rPr>
        <w:t>ст.ст</w:t>
      </w:r>
      <w:proofErr w:type="spellEnd"/>
      <w:r w:rsidRPr="00AD2E5D">
        <w:rPr>
          <w:rFonts w:ascii="Century" w:hAnsi="Century"/>
          <w:sz w:val="24"/>
          <w:szCs w:val="24"/>
        </w:rPr>
        <w:t xml:space="preserve">. 12, </w:t>
      </w:r>
      <w:r w:rsidR="001402EC" w:rsidRPr="00AD2E5D">
        <w:rPr>
          <w:rFonts w:ascii="Century" w:hAnsi="Century"/>
          <w:sz w:val="24"/>
          <w:szCs w:val="24"/>
        </w:rPr>
        <w:t>20, 122</w:t>
      </w:r>
      <w:r w:rsidRPr="00AD2E5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D2E5D">
        <w:rPr>
          <w:rFonts w:ascii="Century" w:hAnsi="Century"/>
          <w:sz w:val="24"/>
          <w:szCs w:val="24"/>
        </w:rPr>
        <w:t>0</w:t>
      </w:r>
      <w:r w:rsidRPr="00AD2E5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D2E5D">
        <w:rPr>
          <w:rFonts w:ascii="Century" w:hAnsi="Century"/>
          <w:sz w:val="24"/>
          <w:szCs w:val="24"/>
        </w:rPr>
        <w:t>з питань</w:t>
      </w:r>
      <w:r w:rsidRPr="00AD2E5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14:paraId="2B8FC109" w14:textId="77777777" w:rsidR="00B12757" w:rsidRPr="00AD2E5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D2E5D">
        <w:rPr>
          <w:rFonts w:ascii="Century" w:hAnsi="Century"/>
          <w:b/>
          <w:sz w:val="24"/>
          <w:szCs w:val="24"/>
        </w:rPr>
        <w:t>В И Р І Ш И Л А:</w:t>
      </w:r>
    </w:p>
    <w:p w14:paraId="44ED5188" w14:textId="77777777" w:rsidR="00015C53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1. </w:t>
      </w:r>
      <w:r w:rsidR="001402EC" w:rsidRPr="00AD2E5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D2E5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</w:t>
      </w:r>
      <w:r w:rsidR="00984756" w:rsidRPr="00AD2E5D">
        <w:rPr>
          <w:rFonts w:ascii="Century" w:hAnsi="Century"/>
          <w:sz w:val="24"/>
          <w:szCs w:val="24"/>
        </w:rPr>
        <w:t>власності</w:t>
      </w:r>
      <w:r w:rsidR="00E11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="0013584B" w:rsidRPr="00AD2E5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D2E5D">
        <w:rPr>
          <w:rFonts w:ascii="Century" w:hAnsi="Century"/>
          <w:sz w:val="24"/>
          <w:szCs w:val="24"/>
        </w:rPr>
        <w:t xml:space="preserve"> із</w:t>
      </w:r>
      <w:r w:rsidR="00135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F10D5D" w:rsidRPr="00AD2E5D">
        <w:rPr>
          <w:rFonts w:ascii="Century" w:hAnsi="Century"/>
          <w:sz w:val="24"/>
          <w:szCs w:val="24"/>
        </w:rPr>
        <w:t xml:space="preserve">площею </w:t>
      </w:r>
      <w:r w:rsidR="005237D8" w:rsidRPr="00AD2E5D">
        <w:rPr>
          <w:rFonts w:ascii="Century" w:hAnsi="Century"/>
          <w:sz w:val="24"/>
          <w:szCs w:val="24"/>
        </w:rPr>
        <w:t>2,0128</w:t>
      </w:r>
      <w:r w:rsidR="007D4585" w:rsidRPr="00AD2E5D">
        <w:rPr>
          <w:rFonts w:ascii="Century" w:hAnsi="Century"/>
          <w:sz w:val="24"/>
          <w:szCs w:val="24"/>
        </w:rPr>
        <w:t xml:space="preserve"> </w:t>
      </w:r>
      <w:r w:rsidR="00F10D5D" w:rsidRPr="00AD2E5D">
        <w:rPr>
          <w:rFonts w:ascii="Century" w:hAnsi="Century"/>
          <w:sz w:val="24"/>
          <w:szCs w:val="24"/>
        </w:rPr>
        <w:t>га</w:t>
      </w:r>
      <w:r w:rsidR="005D5841" w:rsidRPr="00AD2E5D">
        <w:rPr>
          <w:rFonts w:ascii="Century" w:hAnsi="Century"/>
          <w:sz w:val="24"/>
          <w:szCs w:val="24"/>
        </w:rPr>
        <w:t>,</w:t>
      </w:r>
      <w:r w:rsidR="00F10D5D" w:rsidRPr="00AD2E5D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AD2E5D">
        <w:rPr>
          <w:rFonts w:ascii="Century" w:hAnsi="Century"/>
          <w:sz w:val="24"/>
          <w:szCs w:val="24"/>
        </w:rPr>
        <w:t>4620</w:t>
      </w:r>
      <w:r w:rsidR="00782048" w:rsidRPr="00AD2E5D">
        <w:rPr>
          <w:rFonts w:ascii="Century" w:hAnsi="Century"/>
          <w:sz w:val="24"/>
          <w:szCs w:val="24"/>
        </w:rPr>
        <w:t>9</w:t>
      </w:r>
      <w:r w:rsidR="00A75DBD" w:rsidRPr="00AD2E5D">
        <w:rPr>
          <w:rFonts w:ascii="Century" w:hAnsi="Century"/>
          <w:sz w:val="24"/>
          <w:szCs w:val="24"/>
        </w:rPr>
        <w:t>8</w:t>
      </w:r>
      <w:r w:rsidR="005237D8" w:rsidRPr="00AD2E5D">
        <w:rPr>
          <w:rFonts w:ascii="Century" w:hAnsi="Century"/>
          <w:sz w:val="24"/>
          <w:szCs w:val="24"/>
        </w:rPr>
        <w:t>08</w:t>
      </w:r>
      <w:r w:rsidR="00782048" w:rsidRPr="00AD2E5D">
        <w:rPr>
          <w:rFonts w:ascii="Century" w:hAnsi="Century"/>
          <w:sz w:val="24"/>
          <w:szCs w:val="24"/>
        </w:rPr>
        <w:t>00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5237D8" w:rsidRPr="00AD2E5D">
        <w:rPr>
          <w:rFonts w:ascii="Century" w:hAnsi="Century"/>
          <w:sz w:val="24"/>
          <w:szCs w:val="24"/>
        </w:rPr>
        <w:t>30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0C78B9" w:rsidRPr="00AD2E5D">
        <w:rPr>
          <w:rFonts w:ascii="Century" w:hAnsi="Century"/>
          <w:sz w:val="24"/>
          <w:szCs w:val="24"/>
        </w:rPr>
        <w:t>0</w:t>
      </w:r>
      <w:r w:rsidR="00833407" w:rsidRPr="00AD2E5D">
        <w:rPr>
          <w:rFonts w:ascii="Century" w:hAnsi="Century"/>
          <w:sz w:val="24"/>
          <w:szCs w:val="24"/>
        </w:rPr>
        <w:t>0</w:t>
      </w:r>
      <w:r w:rsidR="003968B4" w:rsidRPr="00AD2E5D">
        <w:rPr>
          <w:rFonts w:ascii="Century" w:hAnsi="Century"/>
          <w:sz w:val="24"/>
          <w:szCs w:val="24"/>
        </w:rPr>
        <w:t>0</w:t>
      </w:r>
      <w:r w:rsidR="00C25672" w:rsidRPr="00AD2E5D">
        <w:rPr>
          <w:rFonts w:ascii="Century" w:hAnsi="Century"/>
          <w:sz w:val="24"/>
          <w:szCs w:val="24"/>
        </w:rPr>
        <w:t>:0</w:t>
      </w:r>
      <w:bookmarkEnd w:id="2"/>
      <w:r w:rsidR="005237D8" w:rsidRPr="00AD2E5D">
        <w:rPr>
          <w:rFonts w:ascii="Century" w:hAnsi="Century"/>
          <w:sz w:val="24"/>
          <w:szCs w:val="24"/>
        </w:rPr>
        <w:t>037</w:t>
      </w:r>
      <w:r w:rsidR="00C25672" w:rsidRPr="00AD2E5D">
        <w:rPr>
          <w:rFonts w:ascii="Century" w:hAnsi="Century"/>
          <w:sz w:val="24"/>
          <w:szCs w:val="24"/>
        </w:rPr>
        <w:t xml:space="preserve"> </w:t>
      </w:r>
      <w:r w:rsidR="00FA2D48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AF6396" w:rsidRPr="00AD2E5D">
        <w:rPr>
          <w:rFonts w:ascii="Century" w:hAnsi="Century"/>
          <w:sz w:val="24"/>
          <w:szCs w:val="24"/>
        </w:rPr>
        <w:t>.</w:t>
      </w:r>
    </w:p>
    <w:p w14:paraId="5F5DB163" w14:textId="77777777" w:rsidR="00015C53" w:rsidRPr="00AD2E5D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2. </w:t>
      </w:r>
      <w:r w:rsidR="001402EC" w:rsidRPr="00AD2E5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D2E5D">
        <w:rPr>
          <w:rFonts w:ascii="Century" w:hAnsi="Century"/>
          <w:sz w:val="24"/>
          <w:szCs w:val="24"/>
        </w:rPr>
        <w:t xml:space="preserve">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власності ТОВ «МШАНА СОЛАР» для зміни її цільового призначення із 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площею 2,0128 га, кадастровий номер 4620980800:30:000:0037 розташованої 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015C53" w:rsidRPr="00AD2E5D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5237D8" w:rsidRPr="00AD2E5D">
        <w:rPr>
          <w:rFonts w:ascii="Century" w:hAnsi="Century"/>
          <w:sz w:val="24"/>
          <w:szCs w:val="24"/>
        </w:rPr>
        <w:t xml:space="preserve">землі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сільськогосподарського призначення</w:t>
      </w:r>
      <w:r w:rsidR="00015C53" w:rsidRPr="00AD2E5D">
        <w:rPr>
          <w:rFonts w:ascii="Century" w:hAnsi="Century"/>
          <w:sz w:val="24"/>
          <w:szCs w:val="24"/>
        </w:rPr>
        <w:t>» в «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AD2E5D">
        <w:rPr>
          <w:rFonts w:ascii="Century" w:hAnsi="Century"/>
          <w:sz w:val="24"/>
          <w:szCs w:val="24"/>
        </w:rPr>
        <w:t>»</w:t>
      </w:r>
    </w:p>
    <w:p w14:paraId="286AFAC8" w14:textId="77777777" w:rsidR="005237D8" w:rsidRPr="00AD2E5D" w:rsidRDefault="005237D8" w:rsidP="005237D8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3. </w:t>
      </w:r>
      <w:r w:rsidR="00AD2E5D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Pr="00AD2E5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2B23A000" w14:textId="77777777" w:rsidR="005237D8" w:rsidRPr="00D56B4C" w:rsidRDefault="005237D8" w:rsidP="005237D8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4. </w:t>
      </w:r>
      <w:r w:rsidRPr="00AD2E5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Pr="004930E5">
        <w:rPr>
          <w:rFonts w:ascii="Century" w:hAnsi="Century"/>
          <w:sz w:val="24"/>
          <w:szCs w:val="24"/>
        </w:rPr>
        <w:t xml:space="preserve"> питань</w:t>
      </w:r>
      <w:r w:rsidRPr="00F14BAF">
        <w:rPr>
          <w:rFonts w:ascii="Century" w:hAnsi="Century"/>
          <w:sz w:val="24"/>
          <w:szCs w:val="24"/>
        </w:rPr>
        <w:t xml:space="preserve"> земельних</w:t>
      </w:r>
      <w:r w:rsidRPr="00D56B4C">
        <w:rPr>
          <w:rFonts w:ascii="Century" w:hAnsi="Century"/>
          <w:sz w:val="24"/>
          <w:szCs w:val="24"/>
        </w:rPr>
        <w:t xml:space="preserve"> ресурсів, АПК, містобудування, охорони довкілля (Кульчицький Н.Б.).</w:t>
      </w:r>
    </w:p>
    <w:p w14:paraId="10BDF592" w14:textId="77777777"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282A626" w14:textId="77777777"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14:paraId="492CDDEA" w14:textId="77777777"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A78D" w14:textId="77777777" w:rsidR="00EF083E" w:rsidRDefault="00EF083E" w:rsidP="00381483">
      <w:pPr>
        <w:spacing w:after="0" w:line="240" w:lineRule="auto"/>
      </w:pPr>
      <w:r>
        <w:separator/>
      </w:r>
    </w:p>
  </w:endnote>
  <w:endnote w:type="continuationSeparator" w:id="0">
    <w:p w14:paraId="27084440" w14:textId="77777777" w:rsidR="00EF083E" w:rsidRDefault="00EF083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D8D0" w14:textId="77777777" w:rsidR="00EF083E" w:rsidRDefault="00EF083E" w:rsidP="00381483">
      <w:pPr>
        <w:spacing w:after="0" w:line="240" w:lineRule="auto"/>
      </w:pPr>
      <w:r>
        <w:separator/>
      </w:r>
    </w:p>
  </w:footnote>
  <w:footnote w:type="continuationSeparator" w:id="0">
    <w:p w14:paraId="3487C20E" w14:textId="77777777" w:rsidR="00EF083E" w:rsidRDefault="00EF083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473931"/>
      <w:docPartObj>
        <w:docPartGallery w:val="Page Numbers (Top of Page)"/>
        <w:docPartUnique/>
      </w:docPartObj>
    </w:sdtPr>
    <w:sdtContent>
      <w:p w14:paraId="77CF415E" w14:textId="77777777"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0BAA35" w14:textId="77777777"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14626">
    <w:abstractNumId w:val="3"/>
  </w:num>
  <w:num w:numId="2" w16cid:durableId="1936939670">
    <w:abstractNumId w:val="0"/>
  </w:num>
  <w:num w:numId="3" w16cid:durableId="1726875677">
    <w:abstractNumId w:val="1"/>
  </w:num>
  <w:num w:numId="4" w16cid:durableId="958225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0F57D5"/>
    <w:rsid w:val="0010147E"/>
    <w:rsid w:val="00101E4A"/>
    <w:rsid w:val="001134DB"/>
    <w:rsid w:val="0013584B"/>
    <w:rsid w:val="001402EC"/>
    <w:rsid w:val="00150851"/>
    <w:rsid w:val="00181056"/>
    <w:rsid w:val="001A56DE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37D8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3139C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01CE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E5D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0DB3"/>
    <w:rsid w:val="00B440EF"/>
    <w:rsid w:val="00B537FA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5599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EF083E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9E5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2080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Secretary</cp:lastModifiedBy>
  <cp:revision>3</cp:revision>
  <cp:lastPrinted>2026-01-15T07:37:00Z</cp:lastPrinted>
  <dcterms:created xsi:type="dcterms:W3CDTF">2026-04-23T09:26:00Z</dcterms:created>
  <dcterms:modified xsi:type="dcterms:W3CDTF">2026-04-23T09:26:00Z</dcterms:modified>
</cp:coreProperties>
</file>